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87" w:rsidRDefault="00DC3B87" w:rsidP="00DC3B8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DC3B87" w:rsidRDefault="00DC3B87" w:rsidP="00DC3B87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3"/>
          <w:color w:val="333333"/>
          <w:sz w:val="28"/>
          <w:szCs w:val="28"/>
        </w:rPr>
        <w:t>характера  депутатов</w:t>
      </w:r>
      <w:proofErr w:type="gramEnd"/>
      <w:r>
        <w:rPr>
          <w:rStyle w:val="a3"/>
          <w:color w:val="333333"/>
          <w:sz w:val="28"/>
          <w:szCs w:val="28"/>
        </w:rPr>
        <w:t xml:space="preserve"> Совета депутатов муниципального образования Старобелогорский сельсовет Новосергиевского района Оренбургской области    за</w:t>
      </w:r>
      <w:r w:rsidR="005F6B5D">
        <w:rPr>
          <w:rStyle w:val="a3"/>
          <w:color w:val="333333"/>
          <w:sz w:val="28"/>
          <w:szCs w:val="28"/>
        </w:rPr>
        <w:t xml:space="preserve"> отчетный период с 1 января 2021 года по 31 декабря 2021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DC3B87" w:rsidRDefault="00DC3B87" w:rsidP="00DC3B87">
      <w:pPr>
        <w:jc w:val="center"/>
        <w:rPr>
          <w:rStyle w:val="a3"/>
          <w:color w:val="333333"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rStyle w:val="a3"/>
          <w:color w:val="333333"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</w:pPr>
      <w:r>
        <w:rPr>
          <w:rStyle w:val="a3"/>
          <w:color w:val="333333"/>
          <w:sz w:val="28"/>
          <w:szCs w:val="28"/>
        </w:rPr>
        <w:t xml:space="preserve"> Карабина Е.В.- </w:t>
      </w:r>
      <w:r>
        <w:rPr>
          <w:sz w:val="28"/>
          <w:szCs w:val="28"/>
        </w:rPr>
        <w:t>Уведомляю, что мною, моим супругом в течение отчетного</w:t>
      </w:r>
      <w:r w:rsidR="005F6B5D">
        <w:rPr>
          <w:sz w:val="28"/>
          <w:szCs w:val="28"/>
        </w:rPr>
        <w:t xml:space="preserve">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rStyle w:val="a3"/>
          <w:color w:val="333333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</w:pPr>
      <w:r>
        <w:rPr>
          <w:rStyle w:val="a3"/>
          <w:color w:val="333333"/>
          <w:sz w:val="28"/>
          <w:szCs w:val="28"/>
        </w:rPr>
        <w:t>Коноплев В.Н. -</w:t>
      </w:r>
      <w:r>
        <w:rPr>
          <w:sz w:val="28"/>
          <w:szCs w:val="28"/>
        </w:rPr>
        <w:t xml:space="preserve"> Уведомляю, что мною, моим супругом в течени</w:t>
      </w:r>
      <w:r w:rsidR="005F6B5D">
        <w:rPr>
          <w:sz w:val="28"/>
          <w:szCs w:val="28"/>
        </w:rPr>
        <w:t>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Коноплева Л.М.</w:t>
      </w:r>
      <w:r>
        <w:rPr>
          <w:sz w:val="28"/>
          <w:szCs w:val="28"/>
        </w:rPr>
        <w:t>- Уведомляю, что мною, моими несовершеннолетними детьми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 xml:space="preserve"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</w:t>
      </w:r>
      <w:r>
        <w:rPr>
          <w:bCs/>
          <w:sz w:val="28"/>
          <w:szCs w:val="28"/>
        </w:rPr>
        <w:lastRenderedPageBreak/>
        <w:t>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Коноплев О.В.- </w:t>
      </w:r>
      <w:r>
        <w:rPr>
          <w:sz w:val="28"/>
          <w:szCs w:val="28"/>
        </w:rPr>
        <w:t>Уведомляю, что мною, моей супругой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Решетова В.Н.-</w:t>
      </w:r>
      <w:r>
        <w:rPr>
          <w:sz w:val="28"/>
          <w:szCs w:val="28"/>
        </w:rPr>
        <w:t xml:space="preserve"> Уведомляю, что мною, моим супругом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Семенова С.А. - </w:t>
      </w:r>
      <w:r>
        <w:rPr>
          <w:sz w:val="28"/>
          <w:szCs w:val="28"/>
        </w:rPr>
        <w:t>Уведомляю, что мною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Сафиханова</w:t>
      </w:r>
      <w:proofErr w:type="spellEnd"/>
      <w:r>
        <w:rPr>
          <w:b/>
          <w:sz w:val="28"/>
          <w:szCs w:val="28"/>
        </w:rPr>
        <w:t xml:space="preserve"> Л.К.- </w:t>
      </w:r>
      <w:r>
        <w:rPr>
          <w:sz w:val="28"/>
          <w:szCs w:val="28"/>
        </w:rPr>
        <w:t>Уведомляю, что мною, моей супругой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Трохова Е.В. </w:t>
      </w:r>
      <w:r>
        <w:rPr>
          <w:sz w:val="28"/>
          <w:szCs w:val="28"/>
        </w:rPr>
        <w:t>Уведомляю, что мною, моей супругой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Хайрова</w:t>
      </w:r>
      <w:proofErr w:type="spellEnd"/>
      <w:r>
        <w:rPr>
          <w:b/>
          <w:sz w:val="28"/>
          <w:szCs w:val="28"/>
        </w:rPr>
        <w:t xml:space="preserve"> С.З. </w:t>
      </w:r>
      <w:r>
        <w:rPr>
          <w:sz w:val="28"/>
          <w:szCs w:val="28"/>
        </w:rPr>
        <w:t>Уведомляю, что мною, моей супругой в</w:t>
      </w:r>
      <w:r w:rsidR="005F6B5D">
        <w:rPr>
          <w:sz w:val="28"/>
          <w:szCs w:val="28"/>
        </w:rPr>
        <w:t xml:space="preserve"> течение отчетного периода (2021</w:t>
      </w:r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Чернышев В.А. </w:t>
      </w:r>
      <w:r>
        <w:rPr>
          <w:sz w:val="28"/>
          <w:szCs w:val="28"/>
        </w:rPr>
        <w:t>Уведомляю, что мною, моей супругой в</w:t>
      </w:r>
      <w:r w:rsidR="005F6B5D">
        <w:rPr>
          <w:sz w:val="28"/>
          <w:szCs w:val="28"/>
        </w:rPr>
        <w:t xml:space="preserve"> течение отчетного периода (2021</w:t>
      </w:r>
      <w:bookmarkStart w:id="0" w:name="_GoBack"/>
      <w:bookmarkEnd w:id="0"/>
      <w:r>
        <w:rPr>
          <w:sz w:val="28"/>
          <w:szCs w:val="28"/>
        </w:rPr>
        <w:t xml:space="preserve"> года), предусмотренного частью 2 статьи 2 Закона Оренбургской области от 1 сентября 2017 года № 541/128-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«О порядке </w:t>
      </w:r>
      <w:r>
        <w:rPr>
          <w:bCs/>
          <w:sz w:val="28"/>
          <w:szCs w:val="28"/>
        </w:rPr>
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сделки, предусмотренные частью 1 статьи 3 Федерального закона от 3 декабря 2012 года № 230-ФЗ «</w:t>
      </w:r>
      <w:r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не совершались.</w:t>
      </w: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C3B87" w:rsidRDefault="00DC3B87" w:rsidP="00DC3B87">
      <w:pPr>
        <w:jc w:val="both"/>
        <w:rPr>
          <w:b/>
          <w:sz w:val="28"/>
          <w:szCs w:val="28"/>
        </w:rPr>
      </w:pPr>
    </w:p>
    <w:p w:rsidR="00DC3B87" w:rsidRDefault="00DC3B87" w:rsidP="00DC3B87">
      <w:pPr>
        <w:jc w:val="both"/>
      </w:pPr>
    </w:p>
    <w:p w:rsidR="00DC3B87" w:rsidRDefault="00DC3B87" w:rsidP="00DC3B87">
      <w:pPr>
        <w:jc w:val="center"/>
      </w:pPr>
    </w:p>
    <w:p w:rsidR="00DC3B87" w:rsidRDefault="00DC3B87" w:rsidP="00DC3B87">
      <w:pPr>
        <w:rPr>
          <w:color w:val="FF0000"/>
        </w:rPr>
      </w:pPr>
    </w:p>
    <w:p w:rsidR="00DC3B87" w:rsidRDefault="00DC3B87" w:rsidP="00DC3B87">
      <w:pPr>
        <w:rPr>
          <w:color w:val="FF0000"/>
        </w:rPr>
      </w:pPr>
    </w:p>
    <w:p w:rsidR="00DC3B87" w:rsidRDefault="00DC3B87" w:rsidP="00DC3B87">
      <w:pPr>
        <w:rPr>
          <w:color w:val="FF0000"/>
        </w:rPr>
      </w:pPr>
    </w:p>
    <w:p w:rsidR="00DC3B87" w:rsidRDefault="00DC3B87" w:rsidP="00DC3B87">
      <w:pPr>
        <w:rPr>
          <w:color w:val="FF0000"/>
        </w:rPr>
      </w:pPr>
    </w:p>
    <w:p w:rsidR="00B0222D" w:rsidRDefault="00B0222D"/>
    <w:sectPr w:rsidR="00B0222D" w:rsidSect="00DC3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6E"/>
    <w:rsid w:val="00321B7A"/>
    <w:rsid w:val="005F6B5D"/>
    <w:rsid w:val="00B0222D"/>
    <w:rsid w:val="00BA1A6E"/>
    <w:rsid w:val="00D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9401-824E-44EA-B021-0510B42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B8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1205</Words>
  <Characters>6871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dcterms:created xsi:type="dcterms:W3CDTF">2021-04-23T09:17:00Z</dcterms:created>
  <dcterms:modified xsi:type="dcterms:W3CDTF">2022-03-28T09:39:00Z</dcterms:modified>
</cp:coreProperties>
</file>